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EB1CC" w14:textId="77777777" w:rsidR="00D604E6" w:rsidRPr="00D604E6" w:rsidRDefault="00D604E6" w:rsidP="00D604E6">
      <w:pPr>
        <w:spacing w:after="0" w:line="240" w:lineRule="auto"/>
        <w:jc w:val="both"/>
      </w:pPr>
      <w:proofErr w:type="spellStart"/>
      <w:r w:rsidRPr="00D604E6">
        <w:t>Memperkenalkan</w:t>
      </w:r>
      <w:proofErr w:type="spellEnd"/>
      <w:r w:rsidRPr="00D604E6">
        <w:t xml:space="preserve"> </w:t>
      </w:r>
      <w:proofErr w:type="spellStart"/>
      <w:r w:rsidRPr="00D604E6">
        <w:t>sebuah</w:t>
      </w:r>
      <w:proofErr w:type="spellEnd"/>
      <w:r w:rsidRPr="00D604E6">
        <w:t xml:space="preserve"> </w:t>
      </w:r>
      <w:proofErr w:type="spellStart"/>
      <w:r w:rsidRPr="00D604E6">
        <w:t>sistem</w:t>
      </w:r>
      <w:proofErr w:type="spellEnd"/>
      <w:r w:rsidRPr="00D604E6">
        <w:t xml:space="preserve"> </w:t>
      </w:r>
      <w:proofErr w:type="spellStart"/>
      <w:r w:rsidRPr="00D604E6">
        <w:t>pengujian</w:t>
      </w:r>
      <w:proofErr w:type="spellEnd"/>
      <w:r w:rsidRPr="00D604E6">
        <w:t xml:space="preserve"> </w:t>
      </w:r>
      <w:proofErr w:type="spellStart"/>
      <w:r w:rsidRPr="00D604E6">
        <w:t>termal</w:t>
      </w:r>
      <w:proofErr w:type="spellEnd"/>
      <w:r w:rsidRPr="00D604E6">
        <w:t xml:space="preserve"> </w:t>
      </w:r>
      <w:proofErr w:type="spellStart"/>
      <w:r w:rsidRPr="00D604E6">
        <w:t>polimer</w:t>
      </w:r>
      <w:proofErr w:type="spellEnd"/>
      <w:r w:rsidRPr="00D604E6">
        <w:t xml:space="preserve"> yang sangat </w:t>
      </w:r>
      <w:proofErr w:type="spellStart"/>
      <w:r w:rsidRPr="00D604E6">
        <w:t>cerdas</w:t>
      </w:r>
      <w:proofErr w:type="spellEnd"/>
      <w:r w:rsidRPr="00D604E6">
        <w:t xml:space="preserve"> dan </w:t>
      </w:r>
      <w:proofErr w:type="spellStart"/>
      <w:r w:rsidRPr="00D604E6">
        <w:t>sepenuhnya</w:t>
      </w:r>
      <w:proofErr w:type="spellEnd"/>
      <w:r w:rsidRPr="00D604E6">
        <w:t xml:space="preserve"> </w:t>
      </w:r>
      <w:proofErr w:type="spellStart"/>
      <w:r w:rsidRPr="00D604E6">
        <w:t>terkomputerisasi</w:t>
      </w:r>
      <w:proofErr w:type="spellEnd"/>
      <w:r w:rsidRPr="00D604E6">
        <w:t xml:space="preserve">, </w:t>
      </w:r>
      <w:proofErr w:type="spellStart"/>
      <w:r w:rsidRPr="00D604E6">
        <w:t>dirancang</w:t>
      </w:r>
      <w:proofErr w:type="spellEnd"/>
      <w:r w:rsidRPr="00D604E6">
        <w:t xml:space="preserve"> </w:t>
      </w:r>
      <w:proofErr w:type="spellStart"/>
      <w:r w:rsidRPr="00D604E6">
        <w:t>untuk</w:t>
      </w:r>
      <w:proofErr w:type="spellEnd"/>
      <w:r w:rsidRPr="00D604E6">
        <w:t xml:space="preserve"> </w:t>
      </w:r>
      <w:proofErr w:type="spellStart"/>
      <w:r w:rsidRPr="00D604E6">
        <w:t>analisis</w:t>
      </w:r>
      <w:proofErr w:type="spellEnd"/>
      <w:r w:rsidRPr="00D604E6">
        <w:t xml:space="preserve"> </w:t>
      </w:r>
      <w:proofErr w:type="spellStart"/>
      <w:r w:rsidRPr="00D604E6">
        <w:t>mendalam</w:t>
      </w:r>
      <w:proofErr w:type="spellEnd"/>
      <w:r w:rsidRPr="00D604E6">
        <w:t xml:space="preserve"> </w:t>
      </w:r>
      <w:proofErr w:type="spellStart"/>
      <w:r w:rsidRPr="00D604E6">
        <w:t>terhadap</w:t>
      </w:r>
      <w:proofErr w:type="spellEnd"/>
      <w:r w:rsidRPr="00D604E6">
        <w:t xml:space="preserve"> </w:t>
      </w:r>
      <w:proofErr w:type="spellStart"/>
      <w:r w:rsidRPr="00D604E6">
        <w:t>Suhu</w:t>
      </w:r>
      <w:proofErr w:type="spellEnd"/>
      <w:r w:rsidRPr="00D604E6">
        <w:t xml:space="preserve"> </w:t>
      </w:r>
      <w:proofErr w:type="spellStart"/>
      <w:r w:rsidRPr="00D604E6">
        <w:t>Distorsi</w:t>
      </w:r>
      <w:proofErr w:type="spellEnd"/>
      <w:r w:rsidRPr="00D604E6">
        <w:t xml:space="preserve"> Panas (Heat Distortion Temperature - HDT) dan </w:t>
      </w:r>
      <w:proofErr w:type="spellStart"/>
      <w:r w:rsidRPr="00D604E6">
        <w:t>Suhu</w:t>
      </w:r>
      <w:proofErr w:type="spellEnd"/>
      <w:r w:rsidRPr="00D604E6">
        <w:t xml:space="preserve"> </w:t>
      </w:r>
      <w:proofErr w:type="spellStart"/>
      <w:r w:rsidRPr="00D604E6">
        <w:t>Titik</w:t>
      </w:r>
      <w:proofErr w:type="spellEnd"/>
      <w:r w:rsidRPr="00D604E6">
        <w:t xml:space="preserve"> Lunak Vicat (Vicat Softening Point). </w:t>
      </w:r>
      <w:proofErr w:type="spellStart"/>
      <w:r w:rsidRPr="00D604E6">
        <w:t>Instrumen</w:t>
      </w:r>
      <w:proofErr w:type="spellEnd"/>
      <w:r w:rsidRPr="00D604E6">
        <w:t xml:space="preserve"> </w:t>
      </w:r>
      <w:proofErr w:type="spellStart"/>
      <w:r w:rsidRPr="00D604E6">
        <w:t>ini</w:t>
      </w:r>
      <w:proofErr w:type="spellEnd"/>
      <w:r w:rsidRPr="00D604E6">
        <w:t xml:space="preserve"> </w:t>
      </w:r>
      <w:proofErr w:type="spellStart"/>
      <w:r w:rsidRPr="00D604E6">
        <w:t>merupakan</w:t>
      </w:r>
      <w:proofErr w:type="spellEnd"/>
      <w:r w:rsidRPr="00D604E6">
        <w:t xml:space="preserve"> </w:t>
      </w:r>
      <w:proofErr w:type="spellStart"/>
      <w:r w:rsidRPr="00D604E6">
        <w:t>solusi</w:t>
      </w:r>
      <w:proofErr w:type="spellEnd"/>
      <w:r w:rsidRPr="00D604E6">
        <w:t xml:space="preserve"> ideal </w:t>
      </w:r>
      <w:proofErr w:type="spellStart"/>
      <w:r w:rsidRPr="00D604E6">
        <w:t>bagi</w:t>
      </w:r>
      <w:proofErr w:type="spellEnd"/>
      <w:r w:rsidRPr="00D604E6">
        <w:t xml:space="preserve"> universitas, unit </w:t>
      </w:r>
      <w:proofErr w:type="spellStart"/>
      <w:r w:rsidRPr="00D604E6">
        <w:t>riset</w:t>
      </w:r>
      <w:proofErr w:type="spellEnd"/>
      <w:r w:rsidRPr="00D604E6">
        <w:t xml:space="preserve"> </w:t>
      </w:r>
      <w:proofErr w:type="spellStart"/>
      <w:r w:rsidRPr="00D604E6">
        <w:t>ilmiah</w:t>
      </w:r>
      <w:proofErr w:type="spellEnd"/>
      <w:r w:rsidRPr="00D604E6">
        <w:t xml:space="preserve">, dan </w:t>
      </w:r>
      <w:proofErr w:type="spellStart"/>
      <w:r w:rsidRPr="00D604E6">
        <w:t>departemen</w:t>
      </w:r>
      <w:proofErr w:type="spellEnd"/>
      <w:r w:rsidRPr="00D604E6">
        <w:t xml:space="preserve"> </w:t>
      </w:r>
      <w:proofErr w:type="spellStart"/>
      <w:r w:rsidRPr="00D604E6">
        <w:t>pengawasan</w:t>
      </w:r>
      <w:proofErr w:type="spellEnd"/>
      <w:r w:rsidRPr="00D604E6">
        <w:t xml:space="preserve"> </w:t>
      </w:r>
      <w:proofErr w:type="spellStart"/>
      <w:r w:rsidRPr="00D604E6">
        <w:t>kualitas</w:t>
      </w:r>
      <w:proofErr w:type="spellEnd"/>
      <w:r w:rsidRPr="00D604E6">
        <w:t xml:space="preserve"> yang </w:t>
      </w:r>
      <w:proofErr w:type="spellStart"/>
      <w:r w:rsidRPr="00D604E6">
        <w:t>membutuhkan</w:t>
      </w:r>
      <w:proofErr w:type="spellEnd"/>
      <w:r w:rsidRPr="00D604E6">
        <w:t xml:space="preserve"> </w:t>
      </w:r>
      <w:proofErr w:type="spellStart"/>
      <w:r w:rsidRPr="00D604E6">
        <w:t>tidak</w:t>
      </w:r>
      <w:proofErr w:type="spellEnd"/>
      <w:r w:rsidRPr="00D604E6">
        <w:t xml:space="preserve"> </w:t>
      </w:r>
      <w:proofErr w:type="spellStart"/>
      <w:r w:rsidRPr="00D604E6">
        <w:t>hanya</w:t>
      </w:r>
      <w:proofErr w:type="spellEnd"/>
      <w:r w:rsidRPr="00D604E6">
        <w:t xml:space="preserve"> </w:t>
      </w:r>
      <w:proofErr w:type="spellStart"/>
      <w:r w:rsidRPr="00D604E6">
        <w:t>hasil</w:t>
      </w:r>
      <w:proofErr w:type="spellEnd"/>
      <w:r w:rsidRPr="00D604E6">
        <w:t xml:space="preserve"> </w:t>
      </w:r>
      <w:proofErr w:type="spellStart"/>
      <w:r w:rsidRPr="00D604E6">
        <w:t>pengujian</w:t>
      </w:r>
      <w:proofErr w:type="spellEnd"/>
      <w:r w:rsidRPr="00D604E6">
        <w:t xml:space="preserve">, </w:t>
      </w:r>
      <w:proofErr w:type="spellStart"/>
      <w:r w:rsidRPr="00D604E6">
        <w:t>tetapi</w:t>
      </w:r>
      <w:proofErr w:type="spellEnd"/>
      <w:r w:rsidRPr="00D604E6">
        <w:t xml:space="preserve"> juga </w:t>
      </w:r>
      <w:proofErr w:type="spellStart"/>
      <w:r w:rsidRPr="00D604E6">
        <w:t>analisis</w:t>
      </w:r>
      <w:proofErr w:type="spellEnd"/>
      <w:r w:rsidRPr="00D604E6">
        <w:t xml:space="preserve"> data yang </w:t>
      </w:r>
      <w:proofErr w:type="spellStart"/>
      <w:r w:rsidRPr="00D604E6">
        <w:t>komprehensif</w:t>
      </w:r>
      <w:proofErr w:type="spellEnd"/>
      <w:r w:rsidRPr="00D604E6">
        <w:t xml:space="preserve">. </w:t>
      </w:r>
      <w:proofErr w:type="spellStart"/>
      <w:r w:rsidRPr="00D604E6">
        <w:t>Dengan</w:t>
      </w:r>
      <w:proofErr w:type="spellEnd"/>
      <w:r w:rsidRPr="00D604E6">
        <w:t xml:space="preserve"> </w:t>
      </w:r>
      <w:proofErr w:type="spellStart"/>
      <w:r w:rsidRPr="00D604E6">
        <w:t>kepatuhan</w:t>
      </w:r>
      <w:proofErr w:type="spellEnd"/>
      <w:r w:rsidRPr="00D604E6">
        <w:t xml:space="preserve"> </w:t>
      </w:r>
      <w:proofErr w:type="spellStart"/>
      <w:r w:rsidRPr="00D604E6">
        <w:t>penuh</w:t>
      </w:r>
      <w:proofErr w:type="spellEnd"/>
      <w:r w:rsidRPr="00D604E6">
        <w:t xml:space="preserve"> </w:t>
      </w:r>
      <w:proofErr w:type="spellStart"/>
      <w:r w:rsidRPr="00D604E6">
        <w:t>terhadap</w:t>
      </w:r>
      <w:proofErr w:type="spellEnd"/>
      <w:r w:rsidRPr="00D604E6">
        <w:t xml:space="preserve"> </w:t>
      </w:r>
      <w:proofErr w:type="spellStart"/>
      <w:r w:rsidRPr="00D604E6">
        <w:t>serangkaian</w:t>
      </w:r>
      <w:proofErr w:type="spellEnd"/>
      <w:r w:rsidRPr="00D604E6">
        <w:t xml:space="preserve"> </w:t>
      </w:r>
      <w:proofErr w:type="spellStart"/>
      <w:r w:rsidRPr="00D604E6">
        <w:t>standar</w:t>
      </w:r>
      <w:proofErr w:type="spellEnd"/>
      <w:r w:rsidRPr="00D604E6">
        <w:t xml:space="preserve"> </w:t>
      </w:r>
      <w:proofErr w:type="spellStart"/>
      <w:r w:rsidRPr="00D604E6">
        <w:t>internasional</w:t>
      </w:r>
      <w:proofErr w:type="spellEnd"/>
      <w:r w:rsidRPr="00D604E6">
        <w:t>—</w:t>
      </w:r>
      <w:proofErr w:type="spellStart"/>
      <w:r w:rsidRPr="00D604E6">
        <w:t>termasuk</w:t>
      </w:r>
      <w:proofErr w:type="spellEnd"/>
      <w:r w:rsidRPr="00D604E6">
        <w:t xml:space="preserve"> ASTM D648, ASTM D1525, ISO 75, ISO 306, GB/T1633, dan </w:t>
      </w:r>
      <w:proofErr w:type="spellStart"/>
      <w:r w:rsidRPr="00D604E6">
        <w:t>banyak</w:t>
      </w:r>
      <w:proofErr w:type="spellEnd"/>
      <w:r w:rsidRPr="00D604E6">
        <w:t xml:space="preserve"> </w:t>
      </w:r>
      <w:proofErr w:type="spellStart"/>
      <w:r w:rsidRPr="00D604E6">
        <w:t>lagi</w:t>
      </w:r>
      <w:proofErr w:type="spellEnd"/>
      <w:r w:rsidRPr="00D604E6">
        <w:t>—</w:t>
      </w:r>
      <w:proofErr w:type="spellStart"/>
      <w:r w:rsidRPr="00D604E6">
        <w:t>sistem</w:t>
      </w:r>
      <w:proofErr w:type="spellEnd"/>
      <w:r w:rsidRPr="00D604E6">
        <w:t xml:space="preserve"> </w:t>
      </w:r>
      <w:proofErr w:type="spellStart"/>
      <w:r w:rsidRPr="00D604E6">
        <w:t>ini</w:t>
      </w:r>
      <w:proofErr w:type="spellEnd"/>
      <w:r w:rsidRPr="00D604E6">
        <w:t xml:space="preserve"> </w:t>
      </w:r>
      <w:proofErr w:type="spellStart"/>
      <w:r w:rsidRPr="00D604E6">
        <w:t>menjamin</w:t>
      </w:r>
      <w:proofErr w:type="spellEnd"/>
      <w:r w:rsidRPr="00D604E6">
        <w:t xml:space="preserve"> </w:t>
      </w:r>
      <w:proofErr w:type="spellStart"/>
      <w:r w:rsidRPr="00D604E6">
        <w:t>validitas</w:t>
      </w:r>
      <w:proofErr w:type="spellEnd"/>
      <w:r w:rsidRPr="00D604E6">
        <w:t xml:space="preserve"> dan </w:t>
      </w:r>
      <w:proofErr w:type="spellStart"/>
      <w:r w:rsidRPr="00D604E6">
        <w:t>pengakuan</w:t>
      </w:r>
      <w:proofErr w:type="spellEnd"/>
      <w:r w:rsidRPr="00D604E6">
        <w:t xml:space="preserve"> global </w:t>
      </w:r>
      <w:proofErr w:type="spellStart"/>
      <w:r w:rsidRPr="00D604E6">
        <w:t>atas</w:t>
      </w:r>
      <w:proofErr w:type="spellEnd"/>
      <w:r w:rsidRPr="00D604E6">
        <w:t xml:space="preserve"> data </w:t>
      </w:r>
      <w:proofErr w:type="spellStart"/>
      <w:r w:rsidRPr="00D604E6">
        <w:t>pengujian</w:t>
      </w:r>
      <w:proofErr w:type="spellEnd"/>
      <w:r w:rsidRPr="00D604E6">
        <w:t xml:space="preserve"> Anda pada material </w:t>
      </w:r>
      <w:proofErr w:type="spellStart"/>
      <w:r w:rsidRPr="00D604E6">
        <w:t>seperti</w:t>
      </w:r>
      <w:proofErr w:type="spellEnd"/>
      <w:r w:rsidRPr="00D604E6">
        <w:t xml:space="preserve"> </w:t>
      </w:r>
      <w:proofErr w:type="spellStart"/>
      <w:r w:rsidRPr="00D604E6">
        <w:t>plastik</w:t>
      </w:r>
      <w:proofErr w:type="spellEnd"/>
      <w:r w:rsidRPr="00D604E6">
        <w:t xml:space="preserve">, </w:t>
      </w:r>
      <w:proofErr w:type="spellStart"/>
      <w:r w:rsidRPr="00D604E6">
        <w:t>karet</w:t>
      </w:r>
      <w:proofErr w:type="spellEnd"/>
      <w:r w:rsidRPr="00D604E6">
        <w:t xml:space="preserve">, dan </w:t>
      </w:r>
      <w:proofErr w:type="spellStart"/>
      <w:r w:rsidRPr="00D604E6">
        <w:t>nilon</w:t>
      </w:r>
      <w:proofErr w:type="spellEnd"/>
      <w:r w:rsidRPr="00D604E6">
        <w:t>.</w:t>
      </w:r>
    </w:p>
    <w:p w14:paraId="47C7C1B7" w14:textId="77777777" w:rsidR="00D604E6" w:rsidRPr="00D604E6" w:rsidRDefault="00D604E6" w:rsidP="00D604E6">
      <w:pPr>
        <w:spacing w:after="0" w:line="240" w:lineRule="auto"/>
        <w:jc w:val="both"/>
      </w:pPr>
      <w:proofErr w:type="spellStart"/>
      <w:r w:rsidRPr="00D604E6">
        <w:t>Direkayasa</w:t>
      </w:r>
      <w:proofErr w:type="spellEnd"/>
      <w:r w:rsidRPr="00D604E6">
        <w:t xml:space="preserve"> </w:t>
      </w:r>
      <w:proofErr w:type="spellStart"/>
      <w:r w:rsidRPr="00D604E6">
        <w:t>untuk</w:t>
      </w:r>
      <w:proofErr w:type="spellEnd"/>
      <w:r w:rsidRPr="00D604E6">
        <w:t xml:space="preserve"> </w:t>
      </w:r>
      <w:proofErr w:type="spellStart"/>
      <w:r w:rsidRPr="00D604E6">
        <w:t>presisi</w:t>
      </w:r>
      <w:proofErr w:type="spellEnd"/>
      <w:r w:rsidRPr="00D604E6">
        <w:t xml:space="preserve"> dan </w:t>
      </w:r>
      <w:proofErr w:type="spellStart"/>
      <w:r w:rsidRPr="00D604E6">
        <w:t>stabilitas</w:t>
      </w:r>
      <w:proofErr w:type="spellEnd"/>
      <w:r w:rsidRPr="00D604E6">
        <w:t xml:space="preserve">, </w:t>
      </w:r>
      <w:proofErr w:type="spellStart"/>
      <w:r w:rsidRPr="00D604E6">
        <w:t>instrumen</w:t>
      </w:r>
      <w:proofErr w:type="spellEnd"/>
      <w:r w:rsidRPr="00D604E6">
        <w:t xml:space="preserve"> </w:t>
      </w:r>
      <w:proofErr w:type="spellStart"/>
      <w:r w:rsidRPr="00D604E6">
        <w:t>ini</w:t>
      </w:r>
      <w:proofErr w:type="spellEnd"/>
      <w:r w:rsidRPr="00D604E6">
        <w:t xml:space="preserve"> </w:t>
      </w:r>
      <w:proofErr w:type="spellStart"/>
      <w:r w:rsidRPr="00D604E6">
        <w:t>memiliki</w:t>
      </w:r>
      <w:proofErr w:type="spellEnd"/>
      <w:r w:rsidRPr="00D604E6">
        <w:t xml:space="preserve"> </w:t>
      </w:r>
      <w:proofErr w:type="spellStart"/>
      <w:r w:rsidRPr="00D604E6">
        <w:t>struktur</w:t>
      </w:r>
      <w:proofErr w:type="spellEnd"/>
      <w:r w:rsidRPr="00D604E6">
        <w:t xml:space="preserve"> </w:t>
      </w:r>
      <w:proofErr w:type="spellStart"/>
      <w:r w:rsidRPr="00D604E6">
        <w:t>kabinet</w:t>
      </w:r>
      <w:proofErr w:type="spellEnd"/>
      <w:r w:rsidRPr="00D604E6">
        <w:t xml:space="preserve"> </w:t>
      </w:r>
      <w:proofErr w:type="spellStart"/>
      <w:r w:rsidRPr="00D604E6">
        <w:t>vertikal</w:t>
      </w:r>
      <w:proofErr w:type="spellEnd"/>
      <w:r w:rsidRPr="00D604E6">
        <w:t xml:space="preserve"> yang </w:t>
      </w:r>
      <w:proofErr w:type="spellStart"/>
      <w:r w:rsidRPr="00D604E6">
        <w:t>kokoh</w:t>
      </w:r>
      <w:proofErr w:type="spellEnd"/>
      <w:r w:rsidRPr="00D604E6">
        <w:t xml:space="preserve"> </w:t>
      </w:r>
      <w:proofErr w:type="spellStart"/>
      <w:r w:rsidRPr="00D604E6">
        <w:t>dengan</w:t>
      </w:r>
      <w:proofErr w:type="spellEnd"/>
      <w:r w:rsidRPr="00D604E6">
        <w:t xml:space="preserve"> </w:t>
      </w:r>
      <w:proofErr w:type="spellStart"/>
      <w:r w:rsidRPr="00D604E6">
        <w:t>sistem</w:t>
      </w:r>
      <w:proofErr w:type="spellEnd"/>
      <w:r w:rsidRPr="00D604E6">
        <w:t xml:space="preserve"> </w:t>
      </w:r>
      <w:proofErr w:type="spellStart"/>
      <w:r w:rsidRPr="00D604E6">
        <w:t>pengadukan</w:t>
      </w:r>
      <w:proofErr w:type="spellEnd"/>
      <w:r w:rsidRPr="00D604E6">
        <w:t xml:space="preserve"> </w:t>
      </w:r>
      <w:proofErr w:type="spellStart"/>
      <w:r w:rsidRPr="00D604E6">
        <w:t>otomatis</w:t>
      </w:r>
      <w:proofErr w:type="spellEnd"/>
      <w:r w:rsidRPr="00D604E6">
        <w:t xml:space="preserve"> </w:t>
      </w:r>
      <w:proofErr w:type="spellStart"/>
      <w:r w:rsidRPr="00D604E6">
        <w:t>heliks</w:t>
      </w:r>
      <w:proofErr w:type="spellEnd"/>
      <w:r w:rsidRPr="00D604E6">
        <w:t xml:space="preserve"> </w:t>
      </w:r>
      <w:proofErr w:type="spellStart"/>
      <w:r w:rsidRPr="00D604E6">
        <w:t>ganda</w:t>
      </w:r>
      <w:proofErr w:type="spellEnd"/>
      <w:r w:rsidRPr="00D604E6">
        <w:t xml:space="preserve"> di </w:t>
      </w:r>
      <w:proofErr w:type="spellStart"/>
      <w:r w:rsidRPr="00D604E6">
        <w:t>dalam</w:t>
      </w:r>
      <w:proofErr w:type="spellEnd"/>
      <w:r w:rsidRPr="00D604E6">
        <w:t xml:space="preserve"> </w:t>
      </w:r>
      <w:proofErr w:type="spellStart"/>
      <w:r w:rsidRPr="00D604E6">
        <w:t>bak</w:t>
      </w:r>
      <w:proofErr w:type="spellEnd"/>
      <w:r w:rsidRPr="00D604E6">
        <w:t xml:space="preserve"> media </w:t>
      </w:r>
      <w:proofErr w:type="spellStart"/>
      <w:r w:rsidRPr="00D604E6">
        <w:t>suhu</w:t>
      </w:r>
      <w:proofErr w:type="spellEnd"/>
      <w:r w:rsidRPr="00D604E6">
        <w:t xml:space="preserve"> </w:t>
      </w:r>
      <w:proofErr w:type="spellStart"/>
      <w:r w:rsidRPr="00D604E6">
        <w:t>konstan</w:t>
      </w:r>
      <w:proofErr w:type="spellEnd"/>
      <w:r w:rsidRPr="00D604E6">
        <w:t xml:space="preserve">, </w:t>
      </w:r>
      <w:proofErr w:type="spellStart"/>
      <w:r w:rsidRPr="00D604E6">
        <w:t>memastikan</w:t>
      </w:r>
      <w:proofErr w:type="spellEnd"/>
      <w:r w:rsidRPr="00D604E6">
        <w:t xml:space="preserve"> </w:t>
      </w:r>
      <w:proofErr w:type="spellStart"/>
      <w:r w:rsidRPr="00D604E6">
        <w:t>keseragaman</w:t>
      </w:r>
      <w:proofErr w:type="spellEnd"/>
      <w:r w:rsidRPr="00D604E6">
        <w:t xml:space="preserve"> </w:t>
      </w:r>
      <w:proofErr w:type="spellStart"/>
      <w:r w:rsidRPr="00D604E6">
        <w:t>suhu</w:t>
      </w:r>
      <w:proofErr w:type="spellEnd"/>
      <w:r w:rsidRPr="00D604E6">
        <w:t xml:space="preserve"> yang </w:t>
      </w:r>
      <w:proofErr w:type="spellStart"/>
      <w:r w:rsidRPr="00D604E6">
        <w:t>luar</w:t>
      </w:r>
      <w:proofErr w:type="spellEnd"/>
      <w:r w:rsidRPr="00D604E6">
        <w:t xml:space="preserve"> </w:t>
      </w:r>
      <w:proofErr w:type="spellStart"/>
      <w:r w:rsidRPr="00D604E6">
        <w:t>biasa</w:t>
      </w:r>
      <w:proofErr w:type="spellEnd"/>
      <w:r w:rsidRPr="00D604E6">
        <w:t xml:space="preserve"> </w:t>
      </w:r>
      <w:proofErr w:type="spellStart"/>
      <w:r w:rsidRPr="00D604E6">
        <w:t>dengan</w:t>
      </w:r>
      <w:proofErr w:type="spellEnd"/>
      <w:r w:rsidRPr="00D604E6">
        <w:t xml:space="preserve"> </w:t>
      </w:r>
      <w:proofErr w:type="spellStart"/>
      <w:r w:rsidRPr="00D604E6">
        <w:t>akurasi</w:t>
      </w:r>
      <w:proofErr w:type="spellEnd"/>
      <w:r w:rsidRPr="00D604E6">
        <w:t xml:space="preserve"> ±0.5°C. Salah </w:t>
      </w:r>
      <w:proofErr w:type="spellStart"/>
      <w:r w:rsidRPr="00D604E6">
        <w:t>satu</w:t>
      </w:r>
      <w:proofErr w:type="spellEnd"/>
      <w:r w:rsidRPr="00D604E6">
        <w:t xml:space="preserve"> </w:t>
      </w:r>
      <w:proofErr w:type="spellStart"/>
      <w:r w:rsidRPr="00D604E6">
        <w:t>keunggulan</w:t>
      </w:r>
      <w:proofErr w:type="spellEnd"/>
      <w:r w:rsidRPr="00D604E6">
        <w:t xml:space="preserve"> </w:t>
      </w:r>
      <w:proofErr w:type="spellStart"/>
      <w:r w:rsidRPr="00D604E6">
        <w:t>utamanya</w:t>
      </w:r>
      <w:proofErr w:type="spellEnd"/>
      <w:r w:rsidRPr="00D604E6">
        <w:t xml:space="preserve"> </w:t>
      </w:r>
      <w:proofErr w:type="spellStart"/>
      <w:r w:rsidRPr="00D604E6">
        <w:t>adalah</w:t>
      </w:r>
      <w:proofErr w:type="spellEnd"/>
      <w:r w:rsidRPr="00D604E6">
        <w:t xml:space="preserve"> </w:t>
      </w:r>
      <w:proofErr w:type="spellStart"/>
      <w:r w:rsidRPr="00D604E6">
        <w:t>otomatisasi</w:t>
      </w:r>
      <w:proofErr w:type="spellEnd"/>
      <w:r w:rsidRPr="00D604E6">
        <w:t xml:space="preserve"> </w:t>
      </w:r>
      <w:proofErr w:type="spellStart"/>
      <w:r w:rsidRPr="00D604E6">
        <w:t>mekanis</w:t>
      </w:r>
      <w:proofErr w:type="spellEnd"/>
      <w:r w:rsidRPr="00D604E6">
        <w:t xml:space="preserve"> yang </w:t>
      </w:r>
      <w:proofErr w:type="spellStart"/>
      <w:r w:rsidRPr="00D604E6">
        <w:t>canggih</w:t>
      </w:r>
      <w:proofErr w:type="spellEnd"/>
      <w:r w:rsidRPr="00D604E6">
        <w:t xml:space="preserve">; </w:t>
      </w:r>
      <w:proofErr w:type="spellStart"/>
      <w:r w:rsidRPr="00D604E6">
        <w:t>ketiga</w:t>
      </w:r>
      <w:proofErr w:type="spellEnd"/>
      <w:r w:rsidRPr="00D604E6">
        <w:t xml:space="preserve"> </w:t>
      </w:r>
      <w:proofErr w:type="spellStart"/>
      <w:r w:rsidRPr="00D604E6">
        <w:t>rak</w:t>
      </w:r>
      <w:proofErr w:type="spellEnd"/>
      <w:r w:rsidRPr="00D604E6">
        <w:t xml:space="preserve"> </w:t>
      </w:r>
      <w:proofErr w:type="spellStart"/>
      <w:r w:rsidRPr="00D604E6">
        <w:t>sampel</w:t>
      </w:r>
      <w:proofErr w:type="spellEnd"/>
      <w:r w:rsidRPr="00D604E6">
        <w:t xml:space="preserve"> </w:t>
      </w:r>
      <w:proofErr w:type="spellStart"/>
      <w:r w:rsidRPr="00D604E6">
        <w:t>dilengkapi</w:t>
      </w:r>
      <w:proofErr w:type="spellEnd"/>
      <w:r w:rsidRPr="00D604E6">
        <w:t xml:space="preserve"> </w:t>
      </w:r>
      <w:proofErr w:type="spellStart"/>
      <w:r w:rsidRPr="00D604E6">
        <w:t>dengan</w:t>
      </w:r>
      <w:proofErr w:type="spellEnd"/>
      <w:r w:rsidRPr="00D604E6">
        <w:t xml:space="preserve"> </w:t>
      </w:r>
      <w:proofErr w:type="spellStart"/>
      <w:r w:rsidRPr="00D604E6">
        <w:t>fungsi</w:t>
      </w:r>
      <w:proofErr w:type="spellEnd"/>
      <w:r w:rsidRPr="00D604E6">
        <w:t xml:space="preserve"> </w:t>
      </w:r>
      <w:proofErr w:type="spellStart"/>
      <w:r w:rsidRPr="00D604E6">
        <w:t>pengangkatan</w:t>
      </w:r>
      <w:proofErr w:type="spellEnd"/>
      <w:r w:rsidRPr="00D604E6">
        <w:t xml:space="preserve"> </w:t>
      </w:r>
      <w:proofErr w:type="spellStart"/>
      <w:r w:rsidRPr="00D604E6">
        <w:t>otomatis</w:t>
      </w:r>
      <w:proofErr w:type="spellEnd"/>
      <w:r w:rsidRPr="00D604E6">
        <w:t xml:space="preserve"> (</w:t>
      </w:r>
      <w:proofErr w:type="spellStart"/>
      <w:r w:rsidRPr="00D604E6">
        <w:t>atas</w:t>
      </w:r>
      <w:proofErr w:type="spellEnd"/>
      <w:r w:rsidRPr="00D604E6">
        <w:t xml:space="preserve"> dan </w:t>
      </w:r>
      <w:proofErr w:type="spellStart"/>
      <w:r w:rsidRPr="00D604E6">
        <w:t>bawah</w:t>
      </w:r>
      <w:proofErr w:type="spellEnd"/>
      <w:r w:rsidRPr="00D604E6">
        <w:t xml:space="preserve">), </w:t>
      </w:r>
      <w:proofErr w:type="spellStart"/>
      <w:r w:rsidRPr="00D604E6">
        <w:t>menyederhanakan</w:t>
      </w:r>
      <w:proofErr w:type="spellEnd"/>
      <w:r w:rsidRPr="00D604E6">
        <w:t xml:space="preserve"> </w:t>
      </w:r>
      <w:proofErr w:type="spellStart"/>
      <w:r w:rsidRPr="00D604E6">
        <w:t>persiapan</w:t>
      </w:r>
      <w:proofErr w:type="spellEnd"/>
      <w:r w:rsidRPr="00D604E6">
        <w:t xml:space="preserve"> </w:t>
      </w:r>
      <w:proofErr w:type="spellStart"/>
      <w:r w:rsidRPr="00D604E6">
        <w:t>pengujian</w:t>
      </w:r>
      <w:proofErr w:type="spellEnd"/>
      <w:r w:rsidRPr="00D604E6">
        <w:t xml:space="preserve"> dan </w:t>
      </w:r>
      <w:proofErr w:type="spellStart"/>
      <w:r w:rsidRPr="00D604E6">
        <w:t>meningkatkan</w:t>
      </w:r>
      <w:proofErr w:type="spellEnd"/>
      <w:r w:rsidRPr="00D604E6">
        <w:t xml:space="preserve"> </w:t>
      </w:r>
      <w:proofErr w:type="spellStart"/>
      <w:r w:rsidRPr="00D604E6">
        <w:t>efisiensi</w:t>
      </w:r>
      <w:proofErr w:type="spellEnd"/>
      <w:r w:rsidRPr="00D604E6">
        <w:t xml:space="preserve"> </w:t>
      </w:r>
      <w:proofErr w:type="spellStart"/>
      <w:r w:rsidRPr="00D604E6">
        <w:t>alur</w:t>
      </w:r>
      <w:proofErr w:type="spellEnd"/>
      <w:r w:rsidRPr="00D604E6">
        <w:t xml:space="preserve"> </w:t>
      </w:r>
      <w:proofErr w:type="spellStart"/>
      <w:r w:rsidRPr="00D604E6">
        <w:t>kerja</w:t>
      </w:r>
      <w:proofErr w:type="spellEnd"/>
      <w:r w:rsidRPr="00D604E6">
        <w:t xml:space="preserve">. Sensor </w:t>
      </w:r>
      <w:proofErr w:type="spellStart"/>
      <w:r w:rsidRPr="00D604E6">
        <w:t>perpindahan</w:t>
      </w:r>
      <w:proofErr w:type="spellEnd"/>
      <w:r w:rsidRPr="00D604E6">
        <w:t xml:space="preserve"> (displacement sensor) </w:t>
      </w:r>
      <w:proofErr w:type="spellStart"/>
      <w:r w:rsidRPr="00D604E6">
        <w:t>presisi</w:t>
      </w:r>
      <w:proofErr w:type="spellEnd"/>
      <w:r w:rsidRPr="00D604E6">
        <w:t xml:space="preserve"> </w:t>
      </w:r>
      <w:proofErr w:type="spellStart"/>
      <w:r w:rsidRPr="00D604E6">
        <w:t>tinggi</w:t>
      </w:r>
      <w:proofErr w:type="spellEnd"/>
      <w:r w:rsidRPr="00D604E6">
        <w:t xml:space="preserve"> </w:t>
      </w:r>
      <w:proofErr w:type="spellStart"/>
      <w:r w:rsidRPr="00D604E6">
        <w:t>dengan</w:t>
      </w:r>
      <w:proofErr w:type="spellEnd"/>
      <w:r w:rsidRPr="00D604E6">
        <w:t xml:space="preserve"> </w:t>
      </w:r>
      <w:proofErr w:type="spellStart"/>
      <w:r w:rsidRPr="00D604E6">
        <w:t>metode</w:t>
      </w:r>
      <w:proofErr w:type="spellEnd"/>
      <w:r w:rsidRPr="00D604E6">
        <w:t xml:space="preserve"> </w:t>
      </w:r>
      <w:proofErr w:type="spellStart"/>
      <w:r w:rsidRPr="00D604E6">
        <w:t>penyesuaian</w:t>
      </w:r>
      <w:proofErr w:type="spellEnd"/>
      <w:r w:rsidRPr="00D604E6">
        <w:t xml:space="preserve"> </w:t>
      </w:r>
      <w:proofErr w:type="spellStart"/>
      <w:r w:rsidRPr="00D604E6">
        <w:t>ganda</w:t>
      </w:r>
      <w:proofErr w:type="spellEnd"/>
      <w:r w:rsidRPr="00D604E6">
        <w:t xml:space="preserve"> </w:t>
      </w:r>
      <w:proofErr w:type="spellStart"/>
      <w:r w:rsidRPr="00D604E6">
        <w:t>menjamin</w:t>
      </w:r>
      <w:proofErr w:type="spellEnd"/>
      <w:r w:rsidRPr="00D604E6">
        <w:t xml:space="preserve"> </w:t>
      </w:r>
      <w:proofErr w:type="spellStart"/>
      <w:r w:rsidRPr="00D604E6">
        <w:t>pengukuran</w:t>
      </w:r>
      <w:proofErr w:type="spellEnd"/>
      <w:r w:rsidRPr="00D604E6">
        <w:t xml:space="preserve"> </w:t>
      </w:r>
      <w:proofErr w:type="spellStart"/>
      <w:r w:rsidRPr="00D604E6">
        <w:t>deformasi</w:t>
      </w:r>
      <w:proofErr w:type="spellEnd"/>
      <w:r w:rsidRPr="00D604E6">
        <w:t xml:space="preserve"> yang </w:t>
      </w:r>
      <w:proofErr w:type="spellStart"/>
      <w:r w:rsidRPr="00D604E6">
        <w:t>akurat</w:t>
      </w:r>
      <w:proofErr w:type="spellEnd"/>
      <w:r w:rsidRPr="00D604E6">
        <w:t xml:space="preserve">, </w:t>
      </w:r>
      <w:proofErr w:type="spellStart"/>
      <w:r w:rsidRPr="00D604E6">
        <w:t>sementara</w:t>
      </w:r>
      <w:proofErr w:type="spellEnd"/>
      <w:r w:rsidRPr="00D604E6">
        <w:t xml:space="preserve"> </w:t>
      </w:r>
      <w:proofErr w:type="spellStart"/>
      <w:r w:rsidRPr="00D604E6">
        <w:t>sistem</w:t>
      </w:r>
      <w:proofErr w:type="spellEnd"/>
      <w:r w:rsidRPr="00D604E6">
        <w:t xml:space="preserve"> </w:t>
      </w:r>
      <w:proofErr w:type="spellStart"/>
      <w:r w:rsidRPr="00D604E6">
        <w:t>pengangkatan</w:t>
      </w:r>
      <w:proofErr w:type="spellEnd"/>
      <w:r w:rsidRPr="00D604E6">
        <w:t xml:space="preserve"> </w:t>
      </w:r>
      <w:proofErr w:type="spellStart"/>
      <w:r w:rsidRPr="00D604E6">
        <w:t>terintegrasi</w:t>
      </w:r>
      <w:proofErr w:type="spellEnd"/>
      <w:r w:rsidRPr="00D604E6">
        <w:t xml:space="preserve"> </w:t>
      </w:r>
      <w:proofErr w:type="spellStart"/>
      <w:r w:rsidRPr="00D604E6">
        <w:t>dirancang</w:t>
      </w:r>
      <w:proofErr w:type="spellEnd"/>
      <w:r w:rsidRPr="00D604E6">
        <w:t xml:space="preserve"> </w:t>
      </w:r>
      <w:proofErr w:type="spellStart"/>
      <w:r w:rsidRPr="00D604E6">
        <w:t>untuk</w:t>
      </w:r>
      <w:proofErr w:type="spellEnd"/>
      <w:r w:rsidRPr="00D604E6">
        <w:t xml:space="preserve"> </w:t>
      </w:r>
      <w:proofErr w:type="spellStart"/>
      <w:r w:rsidRPr="00D604E6">
        <w:t>operasi</w:t>
      </w:r>
      <w:proofErr w:type="spellEnd"/>
      <w:r w:rsidRPr="00D604E6">
        <w:t xml:space="preserve"> yang </w:t>
      </w:r>
      <w:proofErr w:type="spellStart"/>
      <w:r w:rsidRPr="00D604E6">
        <w:t>hening</w:t>
      </w:r>
      <w:proofErr w:type="spellEnd"/>
      <w:r w:rsidRPr="00D604E6">
        <w:t>.</w:t>
      </w:r>
    </w:p>
    <w:p w14:paraId="555F64D1" w14:textId="77777777" w:rsidR="00D604E6" w:rsidRPr="00D604E6" w:rsidRDefault="00D604E6" w:rsidP="00D604E6">
      <w:pPr>
        <w:spacing w:after="0" w:line="240" w:lineRule="auto"/>
        <w:jc w:val="both"/>
      </w:pPr>
      <w:proofErr w:type="spellStart"/>
      <w:r w:rsidRPr="00D604E6">
        <w:t>Kekuatan</w:t>
      </w:r>
      <w:proofErr w:type="spellEnd"/>
      <w:r w:rsidRPr="00D604E6">
        <w:t xml:space="preserve"> </w:t>
      </w:r>
      <w:proofErr w:type="spellStart"/>
      <w:r w:rsidRPr="00D604E6">
        <w:t>sebenarnya</w:t>
      </w:r>
      <w:proofErr w:type="spellEnd"/>
      <w:r w:rsidRPr="00D604E6">
        <w:t xml:space="preserve"> </w:t>
      </w:r>
      <w:proofErr w:type="spellStart"/>
      <w:r w:rsidRPr="00D604E6">
        <w:t>dari</w:t>
      </w:r>
      <w:proofErr w:type="spellEnd"/>
      <w:r w:rsidRPr="00D604E6">
        <w:t xml:space="preserve"> </w:t>
      </w:r>
      <w:proofErr w:type="spellStart"/>
      <w:r w:rsidRPr="00D604E6">
        <w:t>sistem</w:t>
      </w:r>
      <w:proofErr w:type="spellEnd"/>
      <w:r w:rsidRPr="00D604E6">
        <w:t xml:space="preserve"> </w:t>
      </w:r>
      <w:proofErr w:type="spellStart"/>
      <w:r w:rsidRPr="00D604E6">
        <w:t>ini</w:t>
      </w:r>
      <w:proofErr w:type="spellEnd"/>
      <w:r w:rsidRPr="00D604E6">
        <w:t xml:space="preserve"> </w:t>
      </w:r>
      <w:proofErr w:type="spellStart"/>
      <w:r w:rsidRPr="00D604E6">
        <w:t>terletak</w:t>
      </w:r>
      <w:proofErr w:type="spellEnd"/>
      <w:r w:rsidRPr="00D604E6">
        <w:t xml:space="preserve"> pada </w:t>
      </w:r>
      <w:proofErr w:type="spellStart"/>
      <w:r w:rsidRPr="00D604E6">
        <w:t>perangkat</w:t>
      </w:r>
      <w:proofErr w:type="spellEnd"/>
      <w:r w:rsidRPr="00D604E6">
        <w:t xml:space="preserve"> </w:t>
      </w:r>
      <w:proofErr w:type="spellStart"/>
      <w:r w:rsidRPr="00D604E6">
        <w:t>lunak</w:t>
      </w:r>
      <w:proofErr w:type="spellEnd"/>
      <w:r w:rsidRPr="00D604E6">
        <w:t xml:space="preserve"> (software) </w:t>
      </w:r>
      <w:proofErr w:type="spellStart"/>
      <w:r w:rsidRPr="00D604E6">
        <w:t>kontrolnya</w:t>
      </w:r>
      <w:proofErr w:type="spellEnd"/>
      <w:r w:rsidRPr="00D604E6">
        <w:t xml:space="preserve"> yang </w:t>
      </w:r>
      <w:proofErr w:type="spellStart"/>
      <w:r w:rsidRPr="00D604E6">
        <w:t>kuat</w:t>
      </w:r>
      <w:proofErr w:type="spellEnd"/>
      <w:r w:rsidRPr="00D604E6">
        <w:t xml:space="preserve"> dan </w:t>
      </w:r>
      <w:proofErr w:type="spellStart"/>
      <w:r w:rsidRPr="00D604E6">
        <w:t>intuitif</w:t>
      </w:r>
      <w:proofErr w:type="spellEnd"/>
      <w:r w:rsidRPr="00D604E6">
        <w:t xml:space="preserve">. </w:t>
      </w:r>
      <w:proofErr w:type="spellStart"/>
      <w:r w:rsidRPr="00D604E6">
        <w:t>Beroperasi</w:t>
      </w:r>
      <w:proofErr w:type="spellEnd"/>
      <w:r w:rsidRPr="00D604E6">
        <w:t xml:space="preserve"> pada platform Windows, software </w:t>
      </w:r>
      <w:proofErr w:type="spellStart"/>
      <w:r w:rsidRPr="00D604E6">
        <w:t>ini</w:t>
      </w:r>
      <w:proofErr w:type="spellEnd"/>
      <w:r w:rsidRPr="00D604E6">
        <w:t xml:space="preserve"> </w:t>
      </w:r>
      <w:proofErr w:type="spellStart"/>
      <w:r w:rsidRPr="00D604E6">
        <w:t>mengubah</w:t>
      </w:r>
      <w:proofErr w:type="spellEnd"/>
      <w:r w:rsidRPr="00D604E6">
        <w:t xml:space="preserve"> </w:t>
      </w:r>
      <w:proofErr w:type="spellStart"/>
      <w:r w:rsidRPr="00D604E6">
        <w:t>mesin</w:t>
      </w:r>
      <w:proofErr w:type="spellEnd"/>
      <w:r w:rsidRPr="00D604E6">
        <w:t xml:space="preserve"> </w:t>
      </w:r>
      <w:proofErr w:type="spellStart"/>
      <w:r w:rsidRPr="00D604E6">
        <w:t>menjadi</w:t>
      </w:r>
      <w:proofErr w:type="spellEnd"/>
      <w:r w:rsidRPr="00D604E6">
        <w:t xml:space="preserve"> </w:t>
      </w:r>
      <w:proofErr w:type="spellStart"/>
      <w:r w:rsidRPr="00D604E6">
        <w:t>stasiun</w:t>
      </w:r>
      <w:proofErr w:type="spellEnd"/>
      <w:r w:rsidRPr="00D604E6">
        <w:t xml:space="preserve"> </w:t>
      </w:r>
      <w:proofErr w:type="spellStart"/>
      <w:r w:rsidRPr="00D604E6">
        <w:t>kerja</w:t>
      </w:r>
      <w:proofErr w:type="spellEnd"/>
      <w:r w:rsidRPr="00D604E6">
        <w:t xml:space="preserve"> </w:t>
      </w:r>
      <w:proofErr w:type="spellStart"/>
      <w:r w:rsidRPr="00D604E6">
        <w:t>analitis</w:t>
      </w:r>
      <w:proofErr w:type="spellEnd"/>
      <w:r w:rsidRPr="00D604E6">
        <w:t xml:space="preserve"> yang </w:t>
      </w:r>
      <w:proofErr w:type="spellStart"/>
      <w:r w:rsidRPr="00D604E6">
        <w:t>lengkap</w:t>
      </w:r>
      <w:proofErr w:type="spellEnd"/>
      <w:r w:rsidRPr="00D604E6">
        <w:t xml:space="preserve">. Operator </w:t>
      </w:r>
      <w:proofErr w:type="spellStart"/>
      <w:r w:rsidRPr="00D604E6">
        <w:t>dapat</w:t>
      </w:r>
      <w:proofErr w:type="spellEnd"/>
      <w:r w:rsidRPr="00D604E6">
        <w:t xml:space="preserve"> </w:t>
      </w:r>
      <w:proofErr w:type="spellStart"/>
      <w:r w:rsidRPr="00D604E6">
        <w:t>memantau</w:t>
      </w:r>
      <w:proofErr w:type="spellEnd"/>
      <w:r w:rsidRPr="00D604E6">
        <w:t xml:space="preserve"> </w:t>
      </w:r>
      <w:proofErr w:type="spellStart"/>
      <w:r w:rsidRPr="00D604E6">
        <w:t>tren</w:t>
      </w:r>
      <w:proofErr w:type="spellEnd"/>
      <w:r w:rsidRPr="00D604E6">
        <w:t xml:space="preserve"> </w:t>
      </w:r>
      <w:proofErr w:type="spellStart"/>
      <w:r w:rsidRPr="00D604E6">
        <w:t>suhu</w:t>
      </w:r>
      <w:proofErr w:type="spellEnd"/>
      <w:r w:rsidRPr="00D604E6">
        <w:t xml:space="preserve"> dan </w:t>
      </w:r>
      <w:proofErr w:type="spellStart"/>
      <w:r w:rsidRPr="00D604E6">
        <w:t>deformasi</w:t>
      </w:r>
      <w:proofErr w:type="spellEnd"/>
      <w:r w:rsidRPr="00D604E6">
        <w:t xml:space="preserve"> </w:t>
      </w:r>
      <w:proofErr w:type="spellStart"/>
      <w:r w:rsidRPr="00D604E6">
        <w:t>secara</w:t>
      </w:r>
      <w:proofErr w:type="spellEnd"/>
      <w:r w:rsidRPr="00D604E6">
        <w:t xml:space="preserve"> real-time, </w:t>
      </w:r>
      <w:proofErr w:type="spellStart"/>
      <w:r w:rsidRPr="00D604E6">
        <w:t>dengan</w:t>
      </w:r>
      <w:proofErr w:type="spellEnd"/>
      <w:r w:rsidRPr="00D604E6">
        <w:t xml:space="preserve"> </w:t>
      </w:r>
      <w:proofErr w:type="spellStart"/>
      <w:r w:rsidRPr="00D604E6">
        <w:t>kurva</w:t>
      </w:r>
      <w:proofErr w:type="spellEnd"/>
      <w:r w:rsidRPr="00D604E6">
        <w:t xml:space="preserve"> uji yang </w:t>
      </w:r>
      <w:proofErr w:type="spellStart"/>
      <w:r w:rsidRPr="00D604E6">
        <w:t>digambar</w:t>
      </w:r>
      <w:proofErr w:type="spellEnd"/>
      <w:r w:rsidRPr="00D604E6">
        <w:t xml:space="preserve"> </w:t>
      </w:r>
      <w:proofErr w:type="spellStart"/>
      <w:r w:rsidRPr="00D604E6">
        <w:t>secara</w:t>
      </w:r>
      <w:proofErr w:type="spellEnd"/>
      <w:r w:rsidRPr="00D604E6">
        <w:t xml:space="preserve"> </w:t>
      </w:r>
      <w:proofErr w:type="spellStart"/>
      <w:r w:rsidRPr="00D604E6">
        <w:t>dinamis</w:t>
      </w:r>
      <w:proofErr w:type="spellEnd"/>
      <w:r w:rsidRPr="00D604E6">
        <w:t xml:space="preserve"> di </w:t>
      </w:r>
      <w:proofErr w:type="spellStart"/>
      <w:r w:rsidRPr="00D604E6">
        <w:t>layar</w:t>
      </w:r>
      <w:proofErr w:type="spellEnd"/>
      <w:r w:rsidRPr="00D604E6">
        <w:t xml:space="preserve">. </w:t>
      </w:r>
      <w:proofErr w:type="spellStart"/>
      <w:r w:rsidRPr="00D604E6">
        <w:t>Lebih</w:t>
      </w:r>
      <w:proofErr w:type="spellEnd"/>
      <w:r w:rsidRPr="00D604E6">
        <w:t xml:space="preserve"> </w:t>
      </w:r>
      <w:proofErr w:type="spellStart"/>
      <w:r w:rsidRPr="00D604E6">
        <w:t>dari</w:t>
      </w:r>
      <w:proofErr w:type="spellEnd"/>
      <w:r w:rsidRPr="00D604E6">
        <w:t xml:space="preserve"> </w:t>
      </w:r>
      <w:proofErr w:type="spellStart"/>
      <w:r w:rsidRPr="00D604E6">
        <w:t>itu</w:t>
      </w:r>
      <w:proofErr w:type="spellEnd"/>
      <w:r w:rsidRPr="00D604E6">
        <w:t xml:space="preserve">, </w:t>
      </w:r>
      <w:proofErr w:type="spellStart"/>
      <w:r w:rsidRPr="00D604E6">
        <w:t>perangkat</w:t>
      </w:r>
      <w:proofErr w:type="spellEnd"/>
      <w:r w:rsidRPr="00D604E6">
        <w:t xml:space="preserve"> </w:t>
      </w:r>
      <w:proofErr w:type="spellStart"/>
      <w:r w:rsidRPr="00D604E6">
        <w:t>lunak</w:t>
      </w:r>
      <w:proofErr w:type="spellEnd"/>
      <w:r w:rsidRPr="00D604E6">
        <w:t xml:space="preserve"> </w:t>
      </w:r>
      <w:proofErr w:type="spellStart"/>
      <w:r w:rsidRPr="00D604E6">
        <w:t>ini</w:t>
      </w:r>
      <w:proofErr w:type="spellEnd"/>
      <w:r w:rsidRPr="00D604E6">
        <w:t xml:space="preserve"> </w:t>
      </w:r>
      <w:proofErr w:type="spellStart"/>
      <w:r w:rsidRPr="00D604E6">
        <w:t>memungkinkan</w:t>
      </w:r>
      <w:proofErr w:type="spellEnd"/>
      <w:r w:rsidRPr="00D604E6">
        <w:t xml:space="preserve"> </w:t>
      </w:r>
      <w:proofErr w:type="spellStart"/>
      <w:r w:rsidRPr="00D604E6">
        <w:t>penyimpanan</w:t>
      </w:r>
      <w:proofErr w:type="spellEnd"/>
      <w:r w:rsidRPr="00D604E6">
        <w:t xml:space="preserve"> data </w:t>
      </w:r>
      <w:proofErr w:type="spellStart"/>
      <w:r w:rsidRPr="00D604E6">
        <w:t>historis</w:t>
      </w:r>
      <w:proofErr w:type="spellEnd"/>
      <w:r w:rsidRPr="00D604E6">
        <w:t xml:space="preserve">, </w:t>
      </w:r>
      <w:proofErr w:type="spellStart"/>
      <w:r w:rsidRPr="00D604E6">
        <w:t>memberikan</w:t>
      </w:r>
      <w:proofErr w:type="spellEnd"/>
      <w:r w:rsidRPr="00D604E6">
        <w:t xml:space="preserve"> </w:t>
      </w:r>
      <w:proofErr w:type="spellStart"/>
      <w:r w:rsidRPr="00D604E6">
        <w:t>kemampuan</w:t>
      </w:r>
      <w:proofErr w:type="spellEnd"/>
      <w:r w:rsidRPr="00D604E6">
        <w:t xml:space="preserve"> </w:t>
      </w:r>
      <w:proofErr w:type="spellStart"/>
      <w:r w:rsidRPr="00D604E6">
        <w:t>tak</w:t>
      </w:r>
      <w:proofErr w:type="spellEnd"/>
      <w:r w:rsidRPr="00D604E6">
        <w:t xml:space="preserve"> </w:t>
      </w:r>
      <w:proofErr w:type="spellStart"/>
      <w:r w:rsidRPr="00D604E6">
        <w:t>ternilai</w:t>
      </w:r>
      <w:proofErr w:type="spellEnd"/>
      <w:r w:rsidRPr="00D604E6">
        <w:t xml:space="preserve"> </w:t>
      </w:r>
      <w:proofErr w:type="spellStart"/>
      <w:r w:rsidRPr="00D604E6">
        <w:t>untuk</w:t>
      </w:r>
      <w:proofErr w:type="spellEnd"/>
      <w:r w:rsidRPr="00D604E6">
        <w:t xml:space="preserve"> </w:t>
      </w:r>
      <w:proofErr w:type="spellStart"/>
      <w:r w:rsidRPr="00D604E6">
        <w:t>mengambil</w:t>
      </w:r>
      <w:proofErr w:type="spellEnd"/>
      <w:r w:rsidRPr="00D604E6">
        <w:t xml:space="preserve"> </w:t>
      </w:r>
      <w:proofErr w:type="spellStart"/>
      <w:r w:rsidRPr="00D604E6">
        <w:t>kembali</w:t>
      </w:r>
      <w:proofErr w:type="spellEnd"/>
      <w:r w:rsidRPr="00D604E6">
        <w:t xml:space="preserve"> </w:t>
      </w:r>
      <w:proofErr w:type="spellStart"/>
      <w:r w:rsidRPr="00D604E6">
        <w:t>pengujian</w:t>
      </w:r>
      <w:proofErr w:type="spellEnd"/>
      <w:r w:rsidRPr="00D604E6">
        <w:t xml:space="preserve"> </w:t>
      </w:r>
      <w:proofErr w:type="spellStart"/>
      <w:r w:rsidRPr="00D604E6">
        <w:t>sebelumnya</w:t>
      </w:r>
      <w:proofErr w:type="spellEnd"/>
      <w:r w:rsidRPr="00D604E6">
        <w:t xml:space="preserve">, </w:t>
      </w:r>
      <w:proofErr w:type="spellStart"/>
      <w:r w:rsidRPr="00D604E6">
        <w:t>melakukan</w:t>
      </w:r>
      <w:proofErr w:type="spellEnd"/>
      <w:r w:rsidRPr="00D604E6">
        <w:t xml:space="preserve"> </w:t>
      </w:r>
      <w:proofErr w:type="spellStart"/>
      <w:r w:rsidRPr="00D604E6">
        <w:t>studi</w:t>
      </w:r>
      <w:proofErr w:type="spellEnd"/>
      <w:r w:rsidRPr="00D604E6">
        <w:t xml:space="preserve"> </w:t>
      </w:r>
      <w:proofErr w:type="spellStart"/>
      <w:r w:rsidRPr="00D604E6">
        <w:t>perbandingan</w:t>
      </w:r>
      <w:proofErr w:type="spellEnd"/>
      <w:r w:rsidRPr="00D604E6">
        <w:t xml:space="preserve"> </w:t>
      </w:r>
      <w:proofErr w:type="spellStart"/>
      <w:r w:rsidRPr="00D604E6">
        <w:t>antara</w:t>
      </w:r>
      <w:proofErr w:type="spellEnd"/>
      <w:r w:rsidRPr="00D604E6">
        <w:t xml:space="preserve"> </w:t>
      </w:r>
      <w:proofErr w:type="spellStart"/>
      <w:r w:rsidRPr="00D604E6">
        <w:t>berbagai</w:t>
      </w:r>
      <w:proofErr w:type="spellEnd"/>
      <w:r w:rsidRPr="00D604E6">
        <w:t xml:space="preserve"> batch </w:t>
      </w:r>
      <w:proofErr w:type="spellStart"/>
      <w:r w:rsidRPr="00D604E6">
        <w:t>atau</w:t>
      </w:r>
      <w:proofErr w:type="spellEnd"/>
      <w:r w:rsidRPr="00D604E6">
        <w:t xml:space="preserve"> material, dan </w:t>
      </w:r>
      <w:proofErr w:type="spellStart"/>
      <w:r w:rsidRPr="00D604E6">
        <w:t>mencetak</w:t>
      </w:r>
      <w:proofErr w:type="spellEnd"/>
      <w:r w:rsidRPr="00D604E6">
        <w:t xml:space="preserve"> </w:t>
      </w:r>
      <w:proofErr w:type="spellStart"/>
      <w:r w:rsidRPr="00D604E6">
        <w:t>laporan</w:t>
      </w:r>
      <w:proofErr w:type="spellEnd"/>
      <w:r w:rsidRPr="00D604E6">
        <w:t xml:space="preserve"> </w:t>
      </w:r>
      <w:proofErr w:type="spellStart"/>
      <w:r w:rsidRPr="00D604E6">
        <w:t>pengujian</w:t>
      </w:r>
      <w:proofErr w:type="spellEnd"/>
      <w:r w:rsidRPr="00D604E6">
        <w:t xml:space="preserve"> yang </w:t>
      </w:r>
      <w:proofErr w:type="spellStart"/>
      <w:r w:rsidRPr="00D604E6">
        <w:t>komprehensif</w:t>
      </w:r>
      <w:proofErr w:type="spellEnd"/>
      <w:r w:rsidRPr="00D604E6">
        <w:t xml:space="preserve"> </w:t>
      </w:r>
      <w:proofErr w:type="spellStart"/>
      <w:r w:rsidRPr="00D604E6">
        <w:t>kapan</w:t>
      </w:r>
      <w:proofErr w:type="spellEnd"/>
      <w:r w:rsidRPr="00D604E6">
        <w:t xml:space="preserve"> </w:t>
      </w:r>
      <w:proofErr w:type="spellStart"/>
      <w:r w:rsidRPr="00D604E6">
        <w:t>saja</w:t>
      </w:r>
      <w:proofErr w:type="spellEnd"/>
      <w:r w:rsidRPr="00D604E6">
        <w:t>.</w:t>
      </w:r>
    </w:p>
    <w:p w14:paraId="47AB8FE0" w14:textId="77777777" w:rsidR="00D604E6" w:rsidRPr="00D604E6" w:rsidRDefault="00D604E6" w:rsidP="00D604E6">
      <w:pPr>
        <w:pBdr>
          <w:bottom w:val="double" w:sz="6" w:space="1" w:color="auto"/>
        </w:pBdr>
        <w:spacing w:after="0" w:line="240" w:lineRule="auto"/>
        <w:jc w:val="both"/>
      </w:pPr>
      <w:proofErr w:type="spellStart"/>
      <w:r w:rsidRPr="00D604E6">
        <w:t>Sistem</w:t>
      </w:r>
      <w:proofErr w:type="spellEnd"/>
      <w:r w:rsidRPr="00D604E6">
        <w:t xml:space="preserve"> </w:t>
      </w:r>
      <w:proofErr w:type="spellStart"/>
      <w:r w:rsidRPr="00D604E6">
        <w:t>ini</w:t>
      </w:r>
      <w:proofErr w:type="spellEnd"/>
      <w:r w:rsidRPr="00D604E6">
        <w:t xml:space="preserve"> </w:t>
      </w:r>
      <w:proofErr w:type="spellStart"/>
      <w:r w:rsidRPr="00D604E6">
        <w:t>dirancang</w:t>
      </w:r>
      <w:proofErr w:type="spellEnd"/>
      <w:r w:rsidRPr="00D604E6">
        <w:t xml:space="preserve"> </w:t>
      </w:r>
      <w:proofErr w:type="spellStart"/>
      <w:r w:rsidRPr="00D604E6">
        <w:t>sebagai</w:t>
      </w:r>
      <w:proofErr w:type="spellEnd"/>
      <w:r w:rsidRPr="00D604E6">
        <w:t xml:space="preserve"> platform </w:t>
      </w:r>
      <w:proofErr w:type="spellStart"/>
      <w:r w:rsidRPr="00D604E6">
        <w:t>pengujian</w:t>
      </w:r>
      <w:proofErr w:type="spellEnd"/>
      <w:r w:rsidRPr="00D604E6">
        <w:t xml:space="preserve"> yang </w:t>
      </w:r>
      <w:proofErr w:type="spellStart"/>
      <w:r w:rsidRPr="00D604E6">
        <w:t>cerdas</w:t>
      </w:r>
      <w:proofErr w:type="spellEnd"/>
      <w:r w:rsidRPr="00D604E6">
        <w:t xml:space="preserve"> dan </w:t>
      </w:r>
      <w:proofErr w:type="spellStart"/>
      <w:r w:rsidRPr="00D604E6">
        <w:t>fleksibel</w:t>
      </w:r>
      <w:proofErr w:type="spellEnd"/>
      <w:r w:rsidRPr="00D604E6">
        <w:t xml:space="preserve">. </w:t>
      </w:r>
      <w:proofErr w:type="spellStart"/>
      <w:r w:rsidRPr="00D604E6">
        <w:t>Perangkat</w:t>
      </w:r>
      <w:proofErr w:type="spellEnd"/>
      <w:r w:rsidRPr="00D604E6">
        <w:t xml:space="preserve"> </w:t>
      </w:r>
      <w:proofErr w:type="spellStart"/>
      <w:r w:rsidRPr="00D604E6">
        <w:t>lunak</w:t>
      </w:r>
      <w:proofErr w:type="spellEnd"/>
      <w:r w:rsidRPr="00D604E6">
        <w:t xml:space="preserve"> </w:t>
      </w:r>
      <w:proofErr w:type="spellStart"/>
      <w:r w:rsidRPr="00D604E6">
        <w:t>disertakan</w:t>
      </w:r>
      <w:proofErr w:type="spellEnd"/>
      <w:r w:rsidRPr="00D604E6">
        <w:t xml:space="preserve"> </w:t>
      </w:r>
      <w:proofErr w:type="spellStart"/>
      <w:r w:rsidRPr="00D604E6">
        <w:t>sebagai</w:t>
      </w:r>
      <w:proofErr w:type="spellEnd"/>
      <w:r w:rsidRPr="00D604E6">
        <w:t xml:space="preserve"> </w:t>
      </w:r>
      <w:proofErr w:type="spellStart"/>
      <w:r w:rsidRPr="00D604E6">
        <w:t>bagian</w:t>
      </w:r>
      <w:proofErr w:type="spellEnd"/>
      <w:r w:rsidRPr="00D604E6">
        <w:t xml:space="preserve"> </w:t>
      </w:r>
      <w:proofErr w:type="spellStart"/>
      <w:r w:rsidRPr="00D604E6">
        <w:t>dari</w:t>
      </w:r>
      <w:proofErr w:type="spellEnd"/>
      <w:r w:rsidRPr="00D604E6">
        <w:t xml:space="preserve"> </w:t>
      </w:r>
      <w:proofErr w:type="spellStart"/>
      <w:r w:rsidRPr="00D604E6">
        <w:t>paket</w:t>
      </w:r>
      <w:proofErr w:type="spellEnd"/>
      <w:r w:rsidRPr="00D604E6">
        <w:t xml:space="preserve">, </w:t>
      </w:r>
      <w:proofErr w:type="spellStart"/>
      <w:r w:rsidRPr="00D604E6">
        <w:t>sementara</w:t>
      </w:r>
      <w:proofErr w:type="spellEnd"/>
      <w:r w:rsidRPr="00D604E6">
        <w:t xml:space="preserve"> unit </w:t>
      </w:r>
      <w:proofErr w:type="spellStart"/>
      <w:r w:rsidRPr="00D604E6">
        <w:t>Komputer</w:t>
      </w:r>
      <w:proofErr w:type="spellEnd"/>
      <w:r w:rsidRPr="00D604E6">
        <w:t xml:space="preserve"> PC dan Printer </w:t>
      </w:r>
      <w:proofErr w:type="spellStart"/>
      <w:r w:rsidRPr="00D604E6">
        <w:t>ditawarkan</w:t>
      </w:r>
      <w:proofErr w:type="spellEnd"/>
      <w:r w:rsidRPr="00D604E6">
        <w:t xml:space="preserve"> </w:t>
      </w:r>
      <w:proofErr w:type="spellStart"/>
      <w:r w:rsidRPr="00D604E6">
        <w:t>sebagai</w:t>
      </w:r>
      <w:proofErr w:type="spellEnd"/>
      <w:r w:rsidRPr="00D604E6">
        <w:t xml:space="preserve"> </w:t>
      </w:r>
      <w:proofErr w:type="spellStart"/>
      <w:r w:rsidRPr="00D604E6">
        <w:t>komponen</w:t>
      </w:r>
      <w:proofErr w:type="spellEnd"/>
      <w:r w:rsidRPr="00D604E6">
        <w:t xml:space="preserve"> </w:t>
      </w:r>
      <w:proofErr w:type="spellStart"/>
      <w:r w:rsidRPr="00D604E6">
        <w:t>opsional</w:t>
      </w:r>
      <w:proofErr w:type="spellEnd"/>
      <w:r w:rsidRPr="00D604E6">
        <w:t xml:space="preserve">, </w:t>
      </w:r>
      <w:proofErr w:type="spellStart"/>
      <w:r w:rsidRPr="00D604E6">
        <w:t>memungkinkan</w:t>
      </w:r>
      <w:proofErr w:type="spellEnd"/>
      <w:r w:rsidRPr="00D604E6">
        <w:t xml:space="preserve"> </w:t>
      </w:r>
      <w:proofErr w:type="spellStart"/>
      <w:r w:rsidRPr="00D604E6">
        <w:t>laboratorium</w:t>
      </w:r>
      <w:proofErr w:type="spellEnd"/>
      <w:r w:rsidRPr="00D604E6">
        <w:t xml:space="preserve"> </w:t>
      </w:r>
      <w:proofErr w:type="spellStart"/>
      <w:r w:rsidRPr="00D604E6">
        <w:t>untuk</w:t>
      </w:r>
      <w:proofErr w:type="spellEnd"/>
      <w:r w:rsidRPr="00D604E6">
        <w:t xml:space="preserve"> </w:t>
      </w:r>
      <w:proofErr w:type="spellStart"/>
      <w:r w:rsidRPr="00D604E6">
        <w:t>mengintegrasikan</w:t>
      </w:r>
      <w:proofErr w:type="spellEnd"/>
      <w:r w:rsidRPr="00D604E6">
        <w:t xml:space="preserve"> </w:t>
      </w:r>
      <w:proofErr w:type="spellStart"/>
      <w:r w:rsidRPr="00D604E6">
        <w:t>instrumen</w:t>
      </w:r>
      <w:proofErr w:type="spellEnd"/>
      <w:r w:rsidRPr="00D604E6">
        <w:t xml:space="preserve"> </w:t>
      </w:r>
      <w:proofErr w:type="spellStart"/>
      <w:r w:rsidRPr="00D604E6">
        <w:t>dengan</w:t>
      </w:r>
      <w:proofErr w:type="spellEnd"/>
      <w:r w:rsidRPr="00D604E6">
        <w:t xml:space="preserve"> </w:t>
      </w:r>
      <w:proofErr w:type="spellStart"/>
      <w:r w:rsidRPr="00D604E6">
        <w:t>perangkat</w:t>
      </w:r>
      <w:proofErr w:type="spellEnd"/>
      <w:r w:rsidRPr="00D604E6">
        <w:t xml:space="preserve"> </w:t>
      </w:r>
      <w:proofErr w:type="spellStart"/>
      <w:r w:rsidRPr="00D604E6">
        <w:t>keras</w:t>
      </w:r>
      <w:proofErr w:type="spellEnd"/>
      <w:r w:rsidRPr="00D604E6">
        <w:t xml:space="preserve"> yang </w:t>
      </w:r>
      <w:proofErr w:type="spellStart"/>
      <w:r w:rsidRPr="00D604E6">
        <w:t>sudah</w:t>
      </w:r>
      <w:proofErr w:type="spellEnd"/>
      <w:r w:rsidRPr="00D604E6">
        <w:t xml:space="preserve"> </w:t>
      </w:r>
      <w:proofErr w:type="spellStart"/>
      <w:r w:rsidRPr="00D604E6">
        <w:t>ada</w:t>
      </w:r>
      <w:proofErr w:type="spellEnd"/>
      <w:r w:rsidRPr="00D604E6">
        <w:t xml:space="preserve">. Fitur </w:t>
      </w:r>
      <w:proofErr w:type="spellStart"/>
      <w:r w:rsidRPr="00D604E6">
        <w:t>keselamatan</w:t>
      </w:r>
      <w:proofErr w:type="spellEnd"/>
      <w:r w:rsidRPr="00D604E6">
        <w:t xml:space="preserve"> </w:t>
      </w:r>
      <w:proofErr w:type="spellStart"/>
      <w:r w:rsidRPr="00D604E6">
        <w:t>seperti</w:t>
      </w:r>
      <w:proofErr w:type="spellEnd"/>
      <w:r w:rsidRPr="00D604E6">
        <w:t xml:space="preserve"> </w:t>
      </w:r>
      <w:proofErr w:type="spellStart"/>
      <w:r w:rsidRPr="00D604E6">
        <w:t>tombol</w:t>
      </w:r>
      <w:proofErr w:type="spellEnd"/>
      <w:r w:rsidRPr="00D604E6">
        <w:t xml:space="preserve"> </w:t>
      </w:r>
      <w:proofErr w:type="spellStart"/>
      <w:r w:rsidRPr="00D604E6">
        <w:t>berhenti</w:t>
      </w:r>
      <w:proofErr w:type="spellEnd"/>
      <w:r w:rsidRPr="00D604E6">
        <w:t xml:space="preserve"> </w:t>
      </w:r>
      <w:proofErr w:type="spellStart"/>
      <w:r w:rsidRPr="00D604E6">
        <w:t>darurat</w:t>
      </w:r>
      <w:proofErr w:type="spellEnd"/>
      <w:r w:rsidRPr="00D604E6">
        <w:t xml:space="preserve"> juga </w:t>
      </w:r>
      <w:proofErr w:type="spellStart"/>
      <w:r w:rsidRPr="00D604E6">
        <w:t>disertakan</w:t>
      </w:r>
      <w:proofErr w:type="spellEnd"/>
      <w:r w:rsidRPr="00D604E6">
        <w:t xml:space="preserve">. </w:t>
      </w:r>
      <w:proofErr w:type="spellStart"/>
      <w:r w:rsidRPr="00D604E6">
        <w:t>Dengan</w:t>
      </w:r>
      <w:proofErr w:type="spellEnd"/>
      <w:r w:rsidRPr="00D604E6">
        <w:t xml:space="preserve"> </w:t>
      </w:r>
      <w:proofErr w:type="spellStart"/>
      <w:r w:rsidRPr="00D604E6">
        <w:t>kombinasi</w:t>
      </w:r>
      <w:proofErr w:type="spellEnd"/>
      <w:r w:rsidRPr="00D604E6">
        <w:t xml:space="preserve"> </w:t>
      </w:r>
      <w:proofErr w:type="spellStart"/>
      <w:r w:rsidRPr="00D604E6">
        <w:t>kontrol</w:t>
      </w:r>
      <w:proofErr w:type="spellEnd"/>
      <w:r w:rsidRPr="00D604E6">
        <w:t xml:space="preserve"> </w:t>
      </w:r>
      <w:proofErr w:type="spellStart"/>
      <w:r w:rsidRPr="00D604E6">
        <w:t>komputer</w:t>
      </w:r>
      <w:proofErr w:type="spellEnd"/>
      <w:r w:rsidRPr="00D604E6">
        <w:t xml:space="preserve"> </w:t>
      </w:r>
      <w:proofErr w:type="spellStart"/>
      <w:r w:rsidRPr="00D604E6">
        <w:t>canggih</w:t>
      </w:r>
      <w:proofErr w:type="spellEnd"/>
      <w:r w:rsidRPr="00D604E6">
        <w:t xml:space="preserve">, </w:t>
      </w:r>
      <w:proofErr w:type="spellStart"/>
      <w:r w:rsidRPr="00D604E6">
        <w:t>analisis</w:t>
      </w:r>
      <w:proofErr w:type="spellEnd"/>
      <w:r w:rsidRPr="00D604E6">
        <w:t xml:space="preserve"> data </w:t>
      </w:r>
      <w:proofErr w:type="spellStart"/>
      <w:r w:rsidRPr="00D604E6">
        <w:t>mendalam</w:t>
      </w:r>
      <w:proofErr w:type="spellEnd"/>
      <w:r w:rsidRPr="00D604E6">
        <w:t xml:space="preserve">, dan </w:t>
      </w:r>
      <w:proofErr w:type="spellStart"/>
      <w:r w:rsidRPr="00D604E6">
        <w:t>otomatisasi</w:t>
      </w:r>
      <w:proofErr w:type="spellEnd"/>
      <w:r w:rsidRPr="00D604E6">
        <w:t xml:space="preserve"> </w:t>
      </w:r>
      <w:proofErr w:type="spellStart"/>
      <w:r w:rsidRPr="00D604E6">
        <w:t>mekanis</w:t>
      </w:r>
      <w:proofErr w:type="spellEnd"/>
      <w:r w:rsidRPr="00D604E6">
        <w:t xml:space="preserve">, HDT Vicat Tester </w:t>
      </w:r>
      <w:proofErr w:type="spellStart"/>
      <w:r w:rsidRPr="00D604E6">
        <w:t>ini</w:t>
      </w:r>
      <w:proofErr w:type="spellEnd"/>
      <w:r w:rsidRPr="00D604E6">
        <w:t xml:space="preserve"> </w:t>
      </w:r>
      <w:proofErr w:type="spellStart"/>
      <w:r w:rsidRPr="00D604E6">
        <w:t>adalah</w:t>
      </w:r>
      <w:proofErr w:type="spellEnd"/>
      <w:r w:rsidRPr="00D604E6">
        <w:t xml:space="preserve"> </w:t>
      </w:r>
      <w:proofErr w:type="spellStart"/>
      <w:r w:rsidRPr="00D604E6">
        <w:t>pilihan</w:t>
      </w:r>
      <w:proofErr w:type="spellEnd"/>
      <w:r w:rsidRPr="00D604E6">
        <w:t xml:space="preserve"> superior </w:t>
      </w:r>
      <w:proofErr w:type="spellStart"/>
      <w:r w:rsidRPr="00D604E6">
        <w:t>untuk</w:t>
      </w:r>
      <w:proofErr w:type="spellEnd"/>
      <w:r w:rsidRPr="00D604E6">
        <w:t xml:space="preserve"> </w:t>
      </w:r>
      <w:proofErr w:type="spellStart"/>
      <w:r w:rsidRPr="00D604E6">
        <w:t>penelitian</w:t>
      </w:r>
      <w:proofErr w:type="spellEnd"/>
      <w:r w:rsidRPr="00D604E6">
        <w:t xml:space="preserve"> </w:t>
      </w:r>
      <w:proofErr w:type="spellStart"/>
      <w:r w:rsidRPr="00D604E6">
        <w:t>polimer</w:t>
      </w:r>
      <w:proofErr w:type="spellEnd"/>
      <w:r w:rsidRPr="00D604E6">
        <w:t xml:space="preserve"> </w:t>
      </w:r>
      <w:proofErr w:type="spellStart"/>
      <w:r w:rsidRPr="00D604E6">
        <w:t>tingkat</w:t>
      </w:r>
      <w:proofErr w:type="spellEnd"/>
      <w:r w:rsidRPr="00D604E6">
        <w:t xml:space="preserve"> </w:t>
      </w:r>
      <w:proofErr w:type="spellStart"/>
      <w:r w:rsidRPr="00D604E6">
        <w:t>lanjut</w:t>
      </w:r>
      <w:proofErr w:type="spellEnd"/>
      <w:r w:rsidRPr="00D604E6">
        <w:t xml:space="preserve"> dan </w:t>
      </w:r>
      <w:proofErr w:type="spellStart"/>
      <w:r w:rsidRPr="00D604E6">
        <w:t>kontrol</w:t>
      </w:r>
      <w:proofErr w:type="spellEnd"/>
      <w:r w:rsidRPr="00D604E6">
        <w:t xml:space="preserve"> </w:t>
      </w:r>
      <w:proofErr w:type="spellStart"/>
      <w:r w:rsidRPr="00D604E6">
        <w:t>kualitas</w:t>
      </w:r>
      <w:proofErr w:type="spellEnd"/>
      <w:r w:rsidRPr="00D604E6">
        <w:t xml:space="preserve"> yang paling </w:t>
      </w:r>
      <w:proofErr w:type="spellStart"/>
      <w:r w:rsidRPr="00D604E6">
        <w:t>ketat</w:t>
      </w:r>
      <w:proofErr w:type="spellEnd"/>
      <w:r w:rsidRPr="00D604E6">
        <w:t>.</w:t>
      </w:r>
    </w:p>
    <w:p w14:paraId="119298D8" w14:textId="77777777" w:rsidR="00D604E6" w:rsidRPr="00D604E6" w:rsidRDefault="00D604E6" w:rsidP="00D604E6">
      <w:pPr>
        <w:spacing w:after="0" w:line="240" w:lineRule="auto"/>
        <w:jc w:val="both"/>
      </w:pPr>
      <w:r w:rsidRPr="00D604E6">
        <w:t>Introducing a highly intelligent and fully computerized polymer thermal testing system, designed for in-depth analysis of Heat Distortion Temperature (HDT) and Vicat Softening Point Temperature. This instrument is the ideal solution for universities, scientific research units, and quality supervision departments that require not just test results, but also comprehensive data analysis. With full compliance to a vast array of international standards—including ASTM D648, ASTM D1525, ISO 75, ISO 306, GB/T1633, and more—this system guarantees the validity and global recognition of your test data on materials like plastics, rubber, and nylon.</w:t>
      </w:r>
    </w:p>
    <w:p w14:paraId="3FFE4766" w14:textId="77777777" w:rsidR="00D604E6" w:rsidRPr="00D604E6" w:rsidRDefault="00D604E6" w:rsidP="00D604E6">
      <w:pPr>
        <w:spacing w:after="0" w:line="240" w:lineRule="auto"/>
        <w:jc w:val="both"/>
      </w:pPr>
      <w:r w:rsidRPr="00D604E6">
        <w:t>Engineered for precision and stability, the instrument features a robust vertical cabinet structure with a double-helix automatic stirring system in the constant temperature medium bath, ensuring exceptional temperature uniformity with an accuracy of ±0.5°C. A key advantage is its advanced mechanical automation; the three sample racks are equipped with an automatic lifting function (up and down), simplifying test preparation and improving workflow efficiency. The high-precision displacement sensor with dual-adjustment methods ensures accurate deformation measurement, while the integrated lifting system is designed for quiet operation.</w:t>
      </w:r>
    </w:p>
    <w:p w14:paraId="1905DEFC" w14:textId="77777777" w:rsidR="00D604E6" w:rsidRPr="00D604E6" w:rsidRDefault="00D604E6" w:rsidP="00D604E6">
      <w:pPr>
        <w:spacing w:after="0" w:line="240" w:lineRule="auto"/>
        <w:jc w:val="both"/>
      </w:pPr>
      <w:r w:rsidRPr="00D604E6">
        <w:t>The true power of this system lies in its powerful and intuitive control software. Operating on a Windows platform, the software transforms the machine into a complete analytical workstation. Operators can monitor temperature and deformation trends in real-time, with test curves dynamically plotted on the screen. Furthermore, the software enables historical data storage, providing the invaluable ability to retrieve past tests, perform comparative studies between different batches or materials, and print comprehensive test reports at any time.</w:t>
      </w:r>
    </w:p>
    <w:p w14:paraId="1148359A" w14:textId="77777777" w:rsidR="00D604E6" w:rsidRPr="00D604E6" w:rsidRDefault="00D604E6" w:rsidP="00D604E6">
      <w:pPr>
        <w:spacing w:after="0" w:line="240" w:lineRule="auto"/>
        <w:jc w:val="both"/>
      </w:pPr>
      <w:r w:rsidRPr="00D604E6">
        <w:t xml:space="preserve">This system is designed as an intelligent and flexible testing platform. The software is included as part of the package, while the Computer PC unit and Printer are offered as optional components, allowing </w:t>
      </w:r>
      <w:r w:rsidRPr="00D604E6">
        <w:lastRenderedPageBreak/>
        <w:t>laboratories to integrate the tester with their existing hardware. Safety features such as an emergency stop switch are also included. With its combination of advanced computer control, in-depth data analysis, and mechanical automation, this PC-controlled HDT Vicat Tester is the superior choice for advanced polymer research and the most stringent quality control.</w:t>
      </w:r>
    </w:p>
    <w:p w14:paraId="524A7AF4" w14:textId="77777777" w:rsidR="00D604E6" w:rsidRDefault="00D604E6" w:rsidP="00D604E6">
      <w:pPr>
        <w:spacing w:after="0" w:line="240" w:lineRule="auto"/>
        <w:jc w:val="both"/>
      </w:pPr>
    </w:p>
    <w:sectPr w:rsidR="00D604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E6"/>
    <w:rsid w:val="0067384B"/>
    <w:rsid w:val="00A70E7A"/>
    <w:rsid w:val="00B815A5"/>
    <w:rsid w:val="00D604E6"/>
    <w:rsid w:val="00EE346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744AB"/>
  <w15:chartTrackingRefBased/>
  <w15:docId w15:val="{6ECB53D4-0D71-4E06-B739-882328FC7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04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04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04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04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04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04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04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04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04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04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04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04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04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04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04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04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04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04E6"/>
    <w:rPr>
      <w:rFonts w:eastAsiaTheme="majorEastAsia" w:cstheme="majorBidi"/>
      <w:color w:val="272727" w:themeColor="text1" w:themeTint="D8"/>
    </w:rPr>
  </w:style>
  <w:style w:type="paragraph" w:styleId="Title">
    <w:name w:val="Title"/>
    <w:basedOn w:val="Normal"/>
    <w:next w:val="Normal"/>
    <w:link w:val="TitleChar"/>
    <w:uiPriority w:val="10"/>
    <w:qFormat/>
    <w:rsid w:val="00D60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04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04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04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04E6"/>
    <w:pPr>
      <w:spacing w:before="160"/>
      <w:jc w:val="center"/>
    </w:pPr>
    <w:rPr>
      <w:i/>
      <w:iCs/>
      <w:color w:val="404040" w:themeColor="text1" w:themeTint="BF"/>
    </w:rPr>
  </w:style>
  <w:style w:type="character" w:customStyle="1" w:styleId="QuoteChar">
    <w:name w:val="Quote Char"/>
    <w:basedOn w:val="DefaultParagraphFont"/>
    <w:link w:val="Quote"/>
    <w:uiPriority w:val="29"/>
    <w:rsid w:val="00D604E6"/>
    <w:rPr>
      <w:i/>
      <w:iCs/>
      <w:color w:val="404040" w:themeColor="text1" w:themeTint="BF"/>
    </w:rPr>
  </w:style>
  <w:style w:type="paragraph" w:styleId="ListParagraph">
    <w:name w:val="List Paragraph"/>
    <w:basedOn w:val="Normal"/>
    <w:uiPriority w:val="34"/>
    <w:qFormat/>
    <w:rsid w:val="00D604E6"/>
    <w:pPr>
      <w:ind w:left="720"/>
      <w:contextualSpacing/>
    </w:pPr>
  </w:style>
  <w:style w:type="character" w:styleId="IntenseEmphasis">
    <w:name w:val="Intense Emphasis"/>
    <w:basedOn w:val="DefaultParagraphFont"/>
    <w:uiPriority w:val="21"/>
    <w:qFormat/>
    <w:rsid w:val="00D604E6"/>
    <w:rPr>
      <w:i/>
      <w:iCs/>
      <w:color w:val="2F5496" w:themeColor="accent1" w:themeShade="BF"/>
    </w:rPr>
  </w:style>
  <w:style w:type="paragraph" w:styleId="IntenseQuote">
    <w:name w:val="Intense Quote"/>
    <w:basedOn w:val="Normal"/>
    <w:next w:val="Normal"/>
    <w:link w:val="IntenseQuoteChar"/>
    <w:uiPriority w:val="30"/>
    <w:qFormat/>
    <w:rsid w:val="00D604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04E6"/>
    <w:rPr>
      <w:i/>
      <w:iCs/>
      <w:color w:val="2F5496" w:themeColor="accent1" w:themeShade="BF"/>
    </w:rPr>
  </w:style>
  <w:style w:type="character" w:styleId="IntenseReference">
    <w:name w:val="Intense Reference"/>
    <w:basedOn w:val="DefaultParagraphFont"/>
    <w:uiPriority w:val="32"/>
    <w:qFormat/>
    <w:rsid w:val="00D604E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751</Words>
  <Characters>4283</Characters>
  <Application>Microsoft Office Word</Application>
  <DocSecurity>0</DocSecurity>
  <Lines>35</Lines>
  <Paragraphs>10</Paragraphs>
  <ScaleCrop>false</ScaleCrop>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2025-09-23T06:41:00Z</dcterms:created>
  <dcterms:modified xsi:type="dcterms:W3CDTF">2025-09-23T06:44:00Z</dcterms:modified>
</cp:coreProperties>
</file>